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4A" w:rsidRDefault="006367A6" w:rsidP="0012784A">
      <w:pPr>
        <w:jc w:val="center"/>
        <w:rPr>
          <w:b/>
          <w:sz w:val="36"/>
          <w:u w:val="single"/>
        </w:rPr>
      </w:pPr>
      <w:r w:rsidRPr="00480B57">
        <w:rPr>
          <w:b/>
          <w:sz w:val="36"/>
          <w:u w:val="single"/>
        </w:rPr>
        <w:t>Southern Wesle</w:t>
      </w:r>
      <w:r>
        <w:rPr>
          <w:b/>
          <w:sz w:val="36"/>
          <w:u w:val="single"/>
        </w:rPr>
        <w:t xml:space="preserve">yan University Homecoming </w:t>
      </w:r>
      <w:r w:rsidR="006D4360">
        <w:rPr>
          <w:b/>
          <w:sz w:val="36"/>
          <w:u w:val="single"/>
        </w:rPr>
        <w:t>Vendor Fair</w:t>
      </w:r>
    </w:p>
    <w:p w:rsidR="001517C7" w:rsidRPr="00480B57" w:rsidRDefault="00EA76E9" w:rsidP="006367A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October 31</w:t>
      </w:r>
      <w:r w:rsidR="0089336E">
        <w:rPr>
          <w:b/>
          <w:sz w:val="36"/>
          <w:u w:val="single"/>
        </w:rPr>
        <w:t>, 2015</w:t>
      </w:r>
      <w:r w:rsidR="001517C7">
        <w:rPr>
          <w:b/>
          <w:sz w:val="36"/>
          <w:u w:val="single"/>
        </w:rPr>
        <w:t xml:space="preserve"> </w:t>
      </w:r>
      <w:r w:rsidR="006D4360">
        <w:rPr>
          <w:b/>
          <w:sz w:val="36"/>
          <w:u w:val="single"/>
        </w:rPr>
        <w:t>12 pm - 5</w:t>
      </w:r>
      <w:r>
        <w:rPr>
          <w:b/>
          <w:sz w:val="36"/>
          <w:u w:val="single"/>
        </w:rPr>
        <w:t xml:space="preserve"> </w:t>
      </w:r>
      <w:r w:rsidR="006D4360">
        <w:rPr>
          <w:b/>
          <w:sz w:val="36"/>
          <w:u w:val="single"/>
        </w:rPr>
        <w:t>pm</w:t>
      </w:r>
    </w:p>
    <w:p w:rsidR="007249A8" w:rsidRDefault="006367A6" w:rsidP="001517C7">
      <w:pPr>
        <w:jc w:val="center"/>
        <w:rPr>
          <w:sz w:val="36"/>
        </w:rPr>
      </w:pPr>
      <w:r>
        <w:rPr>
          <w:sz w:val="36"/>
        </w:rPr>
        <w:t xml:space="preserve">Join Southern Wesleyan </w:t>
      </w:r>
      <w:r w:rsidR="007249A8">
        <w:rPr>
          <w:sz w:val="36"/>
        </w:rPr>
        <w:t>University for</w:t>
      </w:r>
      <w:r w:rsidR="00EA76E9">
        <w:rPr>
          <w:sz w:val="36"/>
        </w:rPr>
        <w:t xml:space="preserve"> Homecoming:</w:t>
      </w:r>
    </w:p>
    <w:p w:rsidR="006D4360" w:rsidRDefault="00EA76E9" w:rsidP="006D4360">
      <w:pPr>
        <w:jc w:val="center"/>
        <w:rPr>
          <w:sz w:val="36"/>
        </w:rPr>
      </w:pPr>
      <w:r>
        <w:rPr>
          <w:sz w:val="36"/>
        </w:rPr>
        <w:t>Fill the Hill 2015</w:t>
      </w:r>
    </w:p>
    <w:p w:rsidR="006D4360" w:rsidRPr="00E3318A" w:rsidRDefault="006D4360" w:rsidP="006D4360">
      <w:pPr>
        <w:jc w:val="center"/>
        <w:rPr>
          <w:sz w:val="28"/>
        </w:rPr>
      </w:pPr>
      <w:r w:rsidRPr="00E3318A">
        <w:rPr>
          <w:sz w:val="28"/>
        </w:rPr>
        <w:t xml:space="preserve">Come sell your crafts, foodstuffs, and handmade items at the 2015 Vendor Fair. The fair is located </w:t>
      </w:r>
      <w:r w:rsidR="00E3318A" w:rsidRPr="00E3318A">
        <w:rPr>
          <w:sz w:val="28"/>
        </w:rPr>
        <w:t>on the southern edge of the Joe Gilbert Track and Field, closest to Clayton Drive.</w:t>
      </w:r>
      <w:r w:rsidR="00E3318A">
        <w:rPr>
          <w:sz w:val="28"/>
        </w:rPr>
        <w:t xml:space="preserve"> All Homecoming events from noon to 5 pm will take place in this vicinity, making it an exceptional place to market your products to student, alumni, and community members.</w:t>
      </w:r>
      <w:r w:rsidR="00E3318A" w:rsidRPr="00E3318A">
        <w:rPr>
          <w:sz w:val="28"/>
        </w:rPr>
        <w:t xml:space="preserve"> Vendors are expected to provide their </w:t>
      </w:r>
      <w:r w:rsidR="00E3318A">
        <w:rPr>
          <w:sz w:val="28"/>
        </w:rPr>
        <w:t>own tables, tents, and seating. Twenty 10 ft. spaces are available.</w:t>
      </w:r>
      <w:bookmarkStart w:id="0" w:name="_GoBack"/>
      <w:bookmarkEnd w:id="0"/>
    </w:p>
    <w:p w:rsidR="006367A6" w:rsidRPr="0012784A" w:rsidRDefault="001517C7" w:rsidP="0012784A">
      <w:pPr>
        <w:jc w:val="center"/>
        <w:rPr>
          <w:sz w:val="28"/>
        </w:rPr>
      </w:pPr>
      <w:r w:rsidRPr="0012784A">
        <w:rPr>
          <w:sz w:val="28"/>
        </w:rPr>
        <w:t xml:space="preserve">Fill out the attached form and </w:t>
      </w:r>
      <w:r w:rsidR="0012784A" w:rsidRPr="0012784A">
        <w:rPr>
          <w:sz w:val="28"/>
        </w:rPr>
        <w:t xml:space="preserve">submit it to the SWU Alumni Center, P.O. Box 1020, Central, SC 29630 </w:t>
      </w:r>
      <w:r w:rsidRPr="0012784A">
        <w:rPr>
          <w:sz w:val="28"/>
        </w:rPr>
        <w:t>by October 20</w:t>
      </w:r>
      <w:r w:rsidRPr="0012784A">
        <w:rPr>
          <w:sz w:val="28"/>
          <w:vertAlign w:val="superscript"/>
        </w:rPr>
        <w:t>th</w:t>
      </w:r>
      <w:r w:rsidRPr="0012784A">
        <w:rPr>
          <w:sz w:val="28"/>
        </w:rPr>
        <w:t xml:space="preserve"> to reserve your spot in the </w:t>
      </w:r>
      <w:r w:rsidR="006D4360">
        <w:rPr>
          <w:sz w:val="28"/>
        </w:rPr>
        <w:t>Vendor Area</w:t>
      </w:r>
      <w:r w:rsidRPr="0012784A">
        <w:rPr>
          <w:sz w:val="28"/>
        </w:rPr>
        <w:t>.</w:t>
      </w:r>
    </w:p>
    <w:p w:rsidR="006367A6" w:rsidRDefault="006D4360" w:rsidP="00480B57">
      <w:pPr>
        <w:jc w:val="center"/>
        <w:rPr>
          <w:b/>
          <w:sz w:val="36"/>
          <w:u w:val="single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7DA23465" wp14:editId="52C0FC2E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5638069" cy="437114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Map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7" t="18662" r="35380" b="45831"/>
                    <a:stretch/>
                  </pic:blipFill>
                  <pic:spPr bwMode="auto">
                    <a:xfrm>
                      <a:off x="0" y="0"/>
                      <a:ext cx="5638069" cy="437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7A6" w:rsidRDefault="006367A6" w:rsidP="00480B57">
      <w:pPr>
        <w:jc w:val="center"/>
        <w:rPr>
          <w:b/>
          <w:sz w:val="36"/>
          <w:u w:val="single"/>
        </w:rPr>
      </w:pPr>
    </w:p>
    <w:p w:rsidR="006D4360" w:rsidRDefault="006D4360" w:rsidP="00480B57">
      <w:pPr>
        <w:jc w:val="center"/>
        <w:rPr>
          <w:noProof/>
          <w:sz w:val="36"/>
        </w:rPr>
      </w:pPr>
    </w:p>
    <w:p w:rsidR="006367A6" w:rsidRDefault="006367A6" w:rsidP="00480B57">
      <w:pPr>
        <w:jc w:val="center"/>
        <w:rPr>
          <w:b/>
          <w:sz w:val="36"/>
          <w:u w:val="single"/>
        </w:rPr>
      </w:pPr>
    </w:p>
    <w:p w:rsidR="006367A6" w:rsidRDefault="006D4360" w:rsidP="00480B57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158750</wp:posOffset>
                </wp:positionV>
                <wp:extent cx="828675" cy="428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360" w:rsidRDefault="006D4360">
                            <w:r>
                              <w:t>Primary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4.5pt;margin-top:12.5pt;width:65.25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" fillcolor="white [3201]" strokeweight=".5pt">
                <v:textbox>
                  <w:txbxContent>
                    <w:p w:rsidR="006D4360" w:rsidRDefault="006D4360">
                      <w:r>
                        <w:t>Primary Parking</w:t>
                      </w:r>
                    </w:p>
                  </w:txbxContent>
                </v:textbox>
              </v:shape>
            </w:pict>
          </mc:Fallback>
        </mc:AlternateContent>
      </w:r>
    </w:p>
    <w:p w:rsidR="006367A6" w:rsidRDefault="006D4360" w:rsidP="00480B57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0BC20" wp14:editId="0BAE04E0">
                <wp:simplePos x="0" y="0"/>
                <wp:positionH relativeFrom="column">
                  <wp:posOffset>3228975</wp:posOffset>
                </wp:positionH>
                <wp:positionV relativeFrom="paragraph">
                  <wp:posOffset>243840</wp:posOffset>
                </wp:positionV>
                <wp:extent cx="314325" cy="361950"/>
                <wp:effectExtent l="38100" t="19050" r="6667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FFB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54.25pt;margin-top:19.2pt;width:24.75pt;height:2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6367A6" w:rsidRDefault="006D4360" w:rsidP="00480B57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92075</wp:posOffset>
                </wp:positionV>
                <wp:extent cx="762000" cy="428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360" w:rsidRDefault="006D4360">
                            <w:r>
                              <w:t>Vendor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25.5pt;margin-top:7.25pt;width:60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" fillcolor="white [3201]" strokeweight=".5pt">
                <v:textbox>
                  <w:txbxContent>
                    <w:p w:rsidR="006D4360" w:rsidRDefault="006D4360">
                      <w:r>
                        <w:t>Vendor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9ED47" wp14:editId="19C095CF">
                <wp:simplePos x="0" y="0"/>
                <wp:positionH relativeFrom="column">
                  <wp:posOffset>2413952</wp:posOffset>
                </wp:positionH>
                <wp:positionV relativeFrom="paragraph">
                  <wp:posOffset>142559</wp:posOffset>
                </wp:positionV>
                <wp:extent cx="729904" cy="922223"/>
                <wp:effectExtent l="0" t="134302" r="107632" b="145733"/>
                <wp:wrapNone/>
                <wp:docPr id="3" name="Snip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25134">
                          <a:off x="0" y="0"/>
                          <a:ext cx="729904" cy="922223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DB26" id="Snip Single Corner Rectangle 3" o:spid="_x0000_s1026" style="position:absolute;margin-left:190.05pt;margin-top:11.25pt;width:57.45pt;height:72.6pt;rotation:-696305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904,92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" path="m,l364952,,729904,364952r,557271l,922223,,xe" fillcolor="#4f81bd [3204]" strokecolor="#243f60 [1604]" strokeweight="2pt">
                <v:path arrowok="t" o:connecttype="custom" o:connectlocs="0,0;364952,0;729904,364952;729904,922223;0,922223;0,0" o:connectangles="0,0,0,0,0,0"/>
              </v:shape>
            </w:pict>
          </mc:Fallback>
        </mc:AlternateContent>
      </w:r>
    </w:p>
    <w:p w:rsidR="006367A6" w:rsidRDefault="006D4360" w:rsidP="00480B57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371475" cy="247650"/>
                <wp:effectExtent l="38100" t="19050" r="857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15150" id="Straight Arrow Connector 7" o:spid="_x0000_s1026" type="#_x0000_t32" style="position:absolute;margin-left:1in;margin-top:13.2pt;width:29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D4A88" wp14:editId="2F8135E6">
                <wp:simplePos x="0" y="0"/>
                <wp:positionH relativeFrom="column">
                  <wp:posOffset>1437640</wp:posOffset>
                </wp:positionH>
                <wp:positionV relativeFrom="paragraph">
                  <wp:posOffset>281940</wp:posOffset>
                </wp:positionV>
                <wp:extent cx="219077" cy="409575"/>
                <wp:effectExtent l="0" t="0" r="0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7" cy="4095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BC0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113.2pt;margin-top:22.2pt;width:17.25pt;height:32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" fillcolor="#4f81bd [3204]" strokecolor="#243f60 [1604]" strokeweight="2pt"/>
            </w:pict>
          </mc:Fallback>
        </mc:AlternateContent>
      </w:r>
    </w:p>
    <w:p w:rsidR="001517C7" w:rsidRDefault="001517C7" w:rsidP="001517C7">
      <w:pPr>
        <w:rPr>
          <w:b/>
          <w:sz w:val="36"/>
          <w:u w:val="single"/>
        </w:rPr>
      </w:pPr>
    </w:p>
    <w:p w:rsidR="0012784A" w:rsidRDefault="0012784A" w:rsidP="00480B57">
      <w:pPr>
        <w:jc w:val="center"/>
        <w:rPr>
          <w:b/>
          <w:sz w:val="36"/>
          <w:u w:val="single"/>
        </w:rPr>
      </w:pPr>
    </w:p>
    <w:p w:rsidR="00F63664" w:rsidRDefault="00F63664" w:rsidP="00480B57">
      <w:pPr>
        <w:jc w:val="center"/>
        <w:rPr>
          <w:b/>
          <w:sz w:val="36"/>
          <w:u w:val="single"/>
        </w:rPr>
      </w:pPr>
    </w:p>
    <w:p w:rsidR="00E3318A" w:rsidRDefault="00E3318A" w:rsidP="00480B57">
      <w:pPr>
        <w:jc w:val="center"/>
        <w:rPr>
          <w:b/>
          <w:sz w:val="36"/>
          <w:u w:val="single"/>
        </w:rPr>
      </w:pPr>
    </w:p>
    <w:p w:rsidR="00E3318A" w:rsidRDefault="00E3318A" w:rsidP="00E3318A">
      <w:pPr>
        <w:jc w:val="center"/>
        <w:rPr>
          <w:b/>
          <w:sz w:val="36"/>
          <w:u w:val="single"/>
        </w:rPr>
      </w:pPr>
      <w:r w:rsidRPr="00480B57">
        <w:rPr>
          <w:b/>
          <w:sz w:val="36"/>
          <w:u w:val="single"/>
        </w:rPr>
        <w:lastRenderedPageBreak/>
        <w:t>Southern Wesle</w:t>
      </w:r>
      <w:r>
        <w:rPr>
          <w:b/>
          <w:sz w:val="36"/>
          <w:u w:val="single"/>
        </w:rPr>
        <w:t>yan University Homecoming Vendor Fair</w:t>
      </w:r>
    </w:p>
    <w:p w:rsidR="00E3318A" w:rsidRPr="00480B57" w:rsidRDefault="00E3318A" w:rsidP="00E3318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October 31, 2015 12 pm - 5 pm</w:t>
      </w:r>
    </w:p>
    <w:p w:rsidR="00007F3C" w:rsidRPr="00D5446E" w:rsidRDefault="0093701B" w:rsidP="00FD5696">
      <w:pPr>
        <w:jc w:val="center"/>
        <w:rPr>
          <w:b/>
          <w:sz w:val="36"/>
        </w:rPr>
      </w:pPr>
      <w:r>
        <w:rPr>
          <w:b/>
          <w:sz w:val="36"/>
        </w:rPr>
        <w:t>Community</w:t>
      </w:r>
      <w:r w:rsidR="00FD5696">
        <w:rPr>
          <w:b/>
          <w:sz w:val="36"/>
        </w:rPr>
        <w:t xml:space="preserve"> Participant</w:t>
      </w:r>
      <w:r w:rsidR="00007F3C" w:rsidRPr="00D5446E">
        <w:rPr>
          <w:b/>
          <w:sz w:val="36"/>
        </w:rPr>
        <w:t xml:space="preserve"> Registration </w:t>
      </w:r>
      <w:r w:rsidR="00F05442">
        <w:rPr>
          <w:b/>
          <w:sz w:val="36"/>
        </w:rPr>
        <w:t>Form</w:t>
      </w:r>
      <w:r w:rsidR="00007F3C" w:rsidRPr="00D5446E">
        <w:rPr>
          <w:b/>
          <w:sz w:val="36"/>
        </w:rPr>
        <w:t>:</w:t>
      </w:r>
    </w:p>
    <w:p w:rsidR="00007F3C" w:rsidRPr="00480B57" w:rsidRDefault="00007F3C" w:rsidP="00007F3C">
      <w:pPr>
        <w:rPr>
          <w:szCs w:val="24"/>
        </w:rPr>
      </w:pPr>
      <w:r w:rsidRPr="00480B57">
        <w:rPr>
          <w:b/>
          <w:szCs w:val="24"/>
        </w:rPr>
        <w:t>Group Name:</w:t>
      </w:r>
      <w:r w:rsidR="0005148B" w:rsidRPr="00480B57">
        <w:rPr>
          <w:b/>
          <w:szCs w:val="24"/>
        </w:rPr>
        <w:t xml:space="preserve"> </w:t>
      </w:r>
      <w:r w:rsidR="0005148B" w:rsidRPr="00480B57">
        <w:rPr>
          <w:szCs w:val="24"/>
        </w:rPr>
        <w:t xml:space="preserve"> _________________________________</w:t>
      </w:r>
      <w:r w:rsidR="00480B57" w:rsidRPr="00480B57">
        <w:rPr>
          <w:szCs w:val="24"/>
        </w:rPr>
        <w:t>_____________</w:t>
      </w:r>
    </w:p>
    <w:p w:rsidR="00007F3C" w:rsidRPr="00480B57" w:rsidRDefault="00007F3C" w:rsidP="00007F3C">
      <w:pPr>
        <w:rPr>
          <w:szCs w:val="24"/>
        </w:rPr>
      </w:pPr>
      <w:r w:rsidRPr="00480B57">
        <w:rPr>
          <w:b/>
          <w:szCs w:val="24"/>
        </w:rPr>
        <w:t>Main Contact Name:</w:t>
      </w:r>
      <w:r w:rsidR="0005148B" w:rsidRPr="00480B57">
        <w:rPr>
          <w:szCs w:val="24"/>
        </w:rPr>
        <w:t xml:space="preserve">  ___________________________</w:t>
      </w:r>
      <w:r w:rsidR="00480B57" w:rsidRPr="00480B57">
        <w:rPr>
          <w:szCs w:val="24"/>
        </w:rPr>
        <w:t>____________________</w:t>
      </w:r>
    </w:p>
    <w:p w:rsidR="00007F3C" w:rsidRPr="00480B57" w:rsidRDefault="00007F3C" w:rsidP="00007F3C">
      <w:pPr>
        <w:rPr>
          <w:szCs w:val="24"/>
        </w:rPr>
      </w:pPr>
      <w:r w:rsidRPr="00480B57">
        <w:rPr>
          <w:b/>
          <w:szCs w:val="24"/>
        </w:rPr>
        <w:t>Main Contact Phone Number:</w:t>
      </w:r>
      <w:r w:rsidR="0005148B" w:rsidRPr="00480B57">
        <w:rPr>
          <w:szCs w:val="24"/>
        </w:rPr>
        <w:t xml:space="preserve">  ___________________</w:t>
      </w:r>
      <w:r w:rsidR="00480B57" w:rsidRPr="00480B57">
        <w:rPr>
          <w:szCs w:val="24"/>
        </w:rPr>
        <w:t>____________________</w:t>
      </w:r>
    </w:p>
    <w:p w:rsidR="00480B57" w:rsidRPr="00480B57" w:rsidRDefault="00480B57" w:rsidP="00007F3C">
      <w:pPr>
        <w:rPr>
          <w:szCs w:val="24"/>
        </w:rPr>
      </w:pPr>
      <w:r w:rsidRPr="00480B57">
        <w:rPr>
          <w:b/>
          <w:szCs w:val="24"/>
        </w:rPr>
        <w:t>Main Contact E-Mail Address:</w:t>
      </w:r>
      <w:r w:rsidRPr="00480B57">
        <w:rPr>
          <w:szCs w:val="24"/>
        </w:rPr>
        <w:t>________________________________________</w:t>
      </w:r>
    </w:p>
    <w:p w:rsidR="00007F3C" w:rsidRPr="00480B57" w:rsidRDefault="0005148B" w:rsidP="00007F3C">
      <w:pPr>
        <w:rPr>
          <w:b/>
          <w:szCs w:val="24"/>
        </w:rPr>
      </w:pPr>
      <w:r w:rsidRPr="00480B57">
        <w:rPr>
          <w:b/>
          <w:szCs w:val="24"/>
        </w:rPr>
        <w:t>Briefly d</w:t>
      </w:r>
      <w:r w:rsidR="0012784A">
        <w:rPr>
          <w:b/>
          <w:szCs w:val="24"/>
        </w:rPr>
        <w:t xml:space="preserve">escribe </w:t>
      </w:r>
      <w:r w:rsidR="00E3318A">
        <w:rPr>
          <w:b/>
          <w:szCs w:val="24"/>
        </w:rPr>
        <w:t>what you will be selling</w:t>
      </w:r>
      <w:r w:rsidR="00007F3C" w:rsidRPr="00480B57">
        <w:rPr>
          <w:b/>
          <w:szCs w:val="24"/>
        </w:rPr>
        <w:t>:</w:t>
      </w:r>
    </w:p>
    <w:p w:rsidR="00007F3C" w:rsidRPr="00480B57" w:rsidRDefault="0005148B" w:rsidP="00007F3C">
      <w:pPr>
        <w:rPr>
          <w:szCs w:val="24"/>
        </w:rPr>
      </w:pPr>
      <w:r w:rsidRPr="00480B57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46E" w:rsidRPr="00480B57">
        <w:rPr>
          <w:szCs w:val="24"/>
        </w:rPr>
        <w:t>____________________________</w:t>
      </w:r>
    </w:p>
    <w:p w:rsidR="0093701B" w:rsidRDefault="000251CA" w:rsidP="0093701B">
      <w:pPr>
        <w:ind w:left="360"/>
        <w:jc w:val="center"/>
        <w:rPr>
          <w:sz w:val="28"/>
          <w:szCs w:val="24"/>
          <w:vertAlign w:val="superscript"/>
        </w:rPr>
      </w:pPr>
      <w:r>
        <w:rPr>
          <w:sz w:val="28"/>
          <w:szCs w:val="24"/>
        </w:rPr>
        <w:t xml:space="preserve">NO REGISTRATION FEE NECESSARY. </w:t>
      </w:r>
      <w:r w:rsidR="001A75D8" w:rsidRPr="00480B57">
        <w:rPr>
          <w:sz w:val="28"/>
          <w:szCs w:val="24"/>
        </w:rPr>
        <w:t xml:space="preserve">REGISTRATION FORMS MUST BE </w:t>
      </w:r>
      <w:r w:rsidR="0012784A">
        <w:rPr>
          <w:sz w:val="28"/>
          <w:szCs w:val="24"/>
        </w:rPr>
        <w:t>RECEIVED BY</w:t>
      </w:r>
      <w:r w:rsidR="001A75D8" w:rsidRPr="00480B57">
        <w:rPr>
          <w:sz w:val="28"/>
          <w:szCs w:val="24"/>
        </w:rPr>
        <w:t xml:space="preserve"> THE ALUMNI</w:t>
      </w:r>
      <w:r w:rsidR="00037A58">
        <w:rPr>
          <w:sz w:val="28"/>
          <w:szCs w:val="24"/>
        </w:rPr>
        <w:t xml:space="preserve"> OFFICE NO LATER THAN OCTOBER 2</w:t>
      </w:r>
      <w:r w:rsidR="00E3318A">
        <w:rPr>
          <w:sz w:val="28"/>
          <w:szCs w:val="24"/>
        </w:rPr>
        <w:t>0th</w:t>
      </w:r>
    </w:p>
    <w:p w:rsidR="000B18FC" w:rsidRDefault="000B18FC" w:rsidP="0012784A">
      <w:pPr>
        <w:spacing w:after="0" w:line="240" w:lineRule="auto"/>
        <w:ind w:left="360"/>
        <w:jc w:val="center"/>
        <w:rPr>
          <w:b/>
        </w:rPr>
      </w:pPr>
    </w:p>
    <w:p w:rsidR="0012784A" w:rsidRPr="0012784A" w:rsidRDefault="0012784A" w:rsidP="0012784A">
      <w:pPr>
        <w:spacing w:after="0" w:line="240" w:lineRule="auto"/>
        <w:ind w:left="360"/>
        <w:jc w:val="center"/>
        <w:rPr>
          <w:b/>
        </w:rPr>
      </w:pPr>
      <w:r w:rsidRPr="0012784A">
        <w:rPr>
          <w:b/>
        </w:rPr>
        <w:t>Please Mail to:</w:t>
      </w:r>
    </w:p>
    <w:p w:rsidR="0012784A" w:rsidRPr="0012784A" w:rsidRDefault="0012784A" w:rsidP="0012784A">
      <w:pPr>
        <w:spacing w:after="0" w:line="240" w:lineRule="auto"/>
        <w:ind w:left="360"/>
        <w:jc w:val="center"/>
      </w:pPr>
      <w:r w:rsidRPr="0012784A">
        <w:t>SWU Alumni Office</w:t>
      </w:r>
    </w:p>
    <w:p w:rsidR="0012784A" w:rsidRPr="0012784A" w:rsidRDefault="0012784A" w:rsidP="0012784A">
      <w:pPr>
        <w:spacing w:after="0" w:line="240" w:lineRule="auto"/>
        <w:ind w:left="360"/>
        <w:jc w:val="center"/>
      </w:pPr>
      <w:r w:rsidRPr="0012784A">
        <w:t>PO Box 1020</w:t>
      </w:r>
    </w:p>
    <w:p w:rsidR="000B18FC" w:rsidRDefault="0012784A" w:rsidP="000B18FC">
      <w:pPr>
        <w:spacing w:after="0" w:line="240" w:lineRule="auto"/>
        <w:ind w:left="360"/>
        <w:jc w:val="center"/>
      </w:pPr>
      <w:r w:rsidRPr="0012784A">
        <w:t>Central, SC 29630</w:t>
      </w:r>
    </w:p>
    <w:p w:rsidR="000B18FC" w:rsidRPr="000B18FC" w:rsidRDefault="000B18FC" w:rsidP="000B18FC">
      <w:pPr>
        <w:spacing w:after="0" w:line="240" w:lineRule="auto"/>
        <w:ind w:left="360"/>
        <w:jc w:val="center"/>
      </w:pPr>
    </w:p>
    <w:p w:rsidR="0093701B" w:rsidRPr="000B18FC" w:rsidRDefault="00F63664" w:rsidP="000B18FC">
      <w:pPr>
        <w:jc w:val="center"/>
        <w:rPr>
          <w:b/>
          <w:sz w:val="24"/>
        </w:rPr>
      </w:pPr>
      <w:r>
        <w:rPr>
          <w:b/>
          <w:sz w:val="24"/>
        </w:rPr>
        <w:t>Have questions? Call</w:t>
      </w:r>
      <w:r w:rsidR="00FD5696" w:rsidRPr="00FD5696">
        <w:rPr>
          <w:b/>
          <w:sz w:val="24"/>
        </w:rPr>
        <w:t xml:space="preserve"> Ethan Cashwell (864) 644-</w:t>
      </w:r>
      <w:r w:rsidR="00C50BF2">
        <w:rPr>
          <w:b/>
          <w:sz w:val="24"/>
        </w:rPr>
        <w:t>5383</w:t>
      </w:r>
    </w:p>
    <w:sectPr w:rsidR="0093701B" w:rsidRPr="000B18FC" w:rsidSect="00ED4210">
      <w:pgSz w:w="12240" w:h="15840" w:code="1"/>
      <w:pgMar w:top="634" w:right="1440" w:bottom="360" w:left="1440" w:header="8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56" w:rsidRDefault="00023256" w:rsidP="00023256">
      <w:pPr>
        <w:spacing w:after="0" w:line="240" w:lineRule="auto"/>
      </w:pPr>
      <w:r>
        <w:separator/>
      </w:r>
    </w:p>
  </w:endnote>
  <w:endnote w:type="continuationSeparator" w:id="0">
    <w:p w:rsidR="00023256" w:rsidRDefault="00023256" w:rsidP="0002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56" w:rsidRDefault="00023256" w:rsidP="00023256">
      <w:pPr>
        <w:spacing w:after="0" w:line="240" w:lineRule="auto"/>
      </w:pPr>
      <w:r>
        <w:separator/>
      </w:r>
    </w:p>
  </w:footnote>
  <w:footnote w:type="continuationSeparator" w:id="0">
    <w:p w:rsidR="00023256" w:rsidRDefault="00023256" w:rsidP="0002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1340"/>
    <w:multiLevelType w:val="hybridMultilevel"/>
    <w:tmpl w:val="A38E096C"/>
    <w:lvl w:ilvl="0" w:tplc="5C220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70CE"/>
    <w:multiLevelType w:val="hybridMultilevel"/>
    <w:tmpl w:val="B0262CF2"/>
    <w:lvl w:ilvl="0" w:tplc="5950E2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F7FE2"/>
    <w:multiLevelType w:val="hybridMultilevel"/>
    <w:tmpl w:val="CEE01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62"/>
    <w:rsid w:val="00007F3C"/>
    <w:rsid w:val="00023256"/>
    <w:rsid w:val="000251CA"/>
    <w:rsid w:val="00037A58"/>
    <w:rsid w:val="0005148B"/>
    <w:rsid w:val="000B18FC"/>
    <w:rsid w:val="0012784A"/>
    <w:rsid w:val="001517C7"/>
    <w:rsid w:val="001A75D8"/>
    <w:rsid w:val="00391F2B"/>
    <w:rsid w:val="004745AB"/>
    <w:rsid w:val="00480B57"/>
    <w:rsid w:val="0048550E"/>
    <w:rsid w:val="005202EE"/>
    <w:rsid w:val="005C2062"/>
    <w:rsid w:val="006367A6"/>
    <w:rsid w:val="006D4360"/>
    <w:rsid w:val="007249A8"/>
    <w:rsid w:val="0089336E"/>
    <w:rsid w:val="008D126E"/>
    <w:rsid w:val="0093701B"/>
    <w:rsid w:val="009E5866"/>
    <w:rsid w:val="00A31B84"/>
    <w:rsid w:val="00B83DE6"/>
    <w:rsid w:val="00C50BF2"/>
    <w:rsid w:val="00C53B94"/>
    <w:rsid w:val="00C66F38"/>
    <w:rsid w:val="00D5446E"/>
    <w:rsid w:val="00E3318A"/>
    <w:rsid w:val="00E66499"/>
    <w:rsid w:val="00EA76E9"/>
    <w:rsid w:val="00ED4210"/>
    <w:rsid w:val="00F05442"/>
    <w:rsid w:val="00F31EDD"/>
    <w:rsid w:val="00F63664"/>
    <w:rsid w:val="00FD5696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3BFE5BA-B33A-4DF3-B0DF-D65E9645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56"/>
  </w:style>
  <w:style w:type="paragraph" w:styleId="Footer">
    <w:name w:val="footer"/>
    <w:basedOn w:val="Normal"/>
    <w:link w:val="FooterChar"/>
    <w:uiPriority w:val="99"/>
    <w:unhideWhenUsed/>
    <w:rsid w:val="0002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56"/>
  </w:style>
  <w:style w:type="paragraph" w:styleId="BalloonText">
    <w:name w:val="Balloon Text"/>
    <w:basedOn w:val="Normal"/>
    <w:link w:val="BalloonTextChar"/>
    <w:uiPriority w:val="99"/>
    <w:semiHidden/>
    <w:unhideWhenUsed/>
    <w:rsid w:val="001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SWU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Cashwell, Ethan</dc:creator>
  <cp:lastModifiedBy>Cashwell, Ethan</cp:lastModifiedBy>
  <cp:revision>3</cp:revision>
  <cp:lastPrinted>2015-08-25T12:11:00Z</cp:lastPrinted>
  <dcterms:created xsi:type="dcterms:W3CDTF">2015-08-26T18:00:00Z</dcterms:created>
  <dcterms:modified xsi:type="dcterms:W3CDTF">2015-08-26T18:21:00Z</dcterms:modified>
</cp:coreProperties>
</file>